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F6" w:rsidRPr="00BC57F6" w:rsidRDefault="00A70F4A" w:rsidP="00E22FDF">
      <w:pPr>
        <w:jc w:val="right"/>
      </w:pPr>
      <w:r w:rsidRPr="00C24CD6">
        <w:t xml:space="preserve">                                            </w:t>
      </w:r>
    </w:p>
    <w:bookmarkStart w:id="0" w:name="_GoBack"/>
    <w:p w:rsidR="00E22FDF" w:rsidRDefault="00E22FDF" w:rsidP="00E22FDF">
      <w:pPr>
        <w:rPr>
          <w:b/>
          <w:sz w:val="28"/>
          <w:szCs w:val="28"/>
        </w:rPr>
      </w:pPr>
      <w:r w:rsidRPr="00E22FDF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42.75pt" o:ole="">
            <v:imagedata r:id="rId5" o:title=""/>
          </v:shape>
          <o:OLEObject Type="Embed" ProgID="FoxitReader.Document" ShapeID="_x0000_i1025" DrawAspect="Content" ObjectID="_1552382013" r:id="rId6"/>
        </w:object>
      </w:r>
      <w:bookmarkEnd w:id="0"/>
    </w:p>
    <w:p w:rsidR="00E22FDF" w:rsidRDefault="00E22FDF" w:rsidP="00A70F4A">
      <w:pPr>
        <w:jc w:val="center"/>
        <w:rPr>
          <w:b/>
          <w:sz w:val="28"/>
          <w:szCs w:val="28"/>
        </w:rPr>
      </w:pPr>
    </w:p>
    <w:p w:rsidR="00E22FDF" w:rsidRDefault="00E22FDF" w:rsidP="00A70F4A">
      <w:pPr>
        <w:jc w:val="center"/>
        <w:rPr>
          <w:b/>
          <w:sz w:val="28"/>
          <w:szCs w:val="28"/>
        </w:rPr>
      </w:pPr>
    </w:p>
    <w:p w:rsidR="00E22FDF" w:rsidRDefault="00E22FDF" w:rsidP="00A70F4A">
      <w:pPr>
        <w:jc w:val="center"/>
        <w:rPr>
          <w:b/>
          <w:sz w:val="28"/>
          <w:szCs w:val="28"/>
        </w:rPr>
      </w:pPr>
    </w:p>
    <w:tbl>
      <w:tblPr>
        <w:tblW w:w="1026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4996"/>
        <w:gridCol w:w="2304"/>
        <w:gridCol w:w="11"/>
        <w:gridCol w:w="2332"/>
      </w:tblGrid>
      <w:tr w:rsidR="005A12FF" w:rsidRPr="00BC57F6" w:rsidTr="00E22FDF">
        <w:trPr>
          <w:trHeight w:val="1840"/>
        </w:trPr>
        <w:tc>
          <w:tcPr>
            <w:tcW w:w="617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996" w:type="dxa"/>
          </w:tcPr>
          <w:p w:rsidR="005A12FF" w:rsidRPr="00BC57F6" w:rsidRDefault="005A12FF" w:rsidP="00A70F4A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Провести практические тренировки по эвакуации персонала и воспитанников</w:t>
            </w:r>
          </w:p>
        </w:tc>
        <w:tc>
          <w:tcPr>
            <w:tcW w:w="2315" w:type="dxa"/>
            <w:gridSpan w:val="2"/>
          </w:tcPr>
          <w:p w:rsidR="005A12FF" w:rsidRPr="00BC57F6" w:rsidRDefault="005A12FF" w:rsidP="00A53B42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до 25 апреля</w:t>
            </w:r>
          </w:p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2017 г.</w:t>
            </w:r>
          </w:p>
        </w:tc>
        <w:tc>
          <w:tcPr>
            <w:tcW w:w="2332" w:type="dxa"/>
          </w:tcPr>
          <w:p w:rsidR="005A12FF" w:rsidRPr="00BC57F6" w:rsidRDefault="005A12FF" w:rsidP="00A53B42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Заведующий </w:t>
            </w:r>
          </w:p>
          <w:p w:rsidR="005A12FF" w:rsidRPr="00BC57F6" w:rsidRDefault="005A12FF" w:rsidP="00A53B42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Мамина О.И</w:t>
            </w:r>
          </w:p>
          <w:p w:rsidR="005A12FF" w:rsidRPr="00BC57F6" w:rsidRDefault="005A12FF" w:rsidP="00A53B42">
            <w:pPr>
              <w:rPr>
                <w:sz w:val="28"/>
                <w:szCs w:val="28"/>
              </w:rPr>
            </w:pPr>
            <w:proofErr w:type="spellStart"/>
            <w:r w:rsidRPr="00BC57F6">
              <w:rPr>
                <w:sz w:val="28"/>
                <w:szCs w:val="28"/>
              </w:rPr>
              <w:t>Муз</w:t>
            </w:r>
            <w:proofErr w:type="gramStart"/>
            <w:r w:rsidRPr="00BC57F6">
              <w:rPr>
                <w:sz w:val="28"/>
                <w:szCs w:val="28"/>
              </w:rPr>
              <w:t>.р</w:t>
            </w:r>
            <w:proofErr w:type="gramEnd"/>
            <w:r w:rsidRPr="00BC57F6">
              <w:rPr>
                <w:sz w:val="28"/>
                <w:szCs w:val="28"/>
              </w:rPr>
              <w:t>ук</w:t>
            </w:r>
            <w:proofErr w:type="spellEnd"/>
            <w:r w:rsidRPr="00BC57F6">
              <w:rPr>
                <w:sz w:val="28"/>
                <w:szCs w:val="28"/>
              </w:rPr>
              <w:t>. Степанова Ю.А.</w:t>
            </w:r>
          </w:p>
        </w:tc>
      </w:tr>
      <w:tr w:rsidR="005A12FF" w:rsidRPr="00BC57F6" w:rsidTr="00E22FDF">
        <w:trPr>
          <w:trHeight w:val="1000"/>
        </w:trPr>
        <w:tc>
          <w:tcPr>
            <w:tcW w:w="617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7.</w:t>
            </w:r>
          </w:p>
        </w:tc>
        <w:tc>
          <w:tcPr>
            <w:tcW w:w="4996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Рассмотреть вопросы пожарной безопасности на родительских собраниях</w:t>
            </w:r>
          </w:p>
        </w:tc>
        <w:tc>
          <w:tcPr>
            <w:tcW w:w="2304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апрель-май </w:t>
            </w:r>
          </w:p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2017 г.</w:t>
            </w:r>
          </w:p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43" w:type="dxa"/>
            <w:gridSpan w:val="2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Воспитатели</w:t>
            </w:r>
          </w:p>
        </w:tc>
      </w:tr>
      <w:tr w:rsidR="005A12FF" w:rsidRPr="00BC57F6" w:rsidTr="00E22FDF">
        <w:trPr>
          <w:trHeight w:val="660"/>
        </w:trPr>
        <w:tc>
          <w:tcPr>
            <w:tcW w:w="617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4996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На период устойчивой сухой, жаркой и ветряной  погоды организовать силами работников учреждения осмотр территории по учащённому графику.</w:t>
            </w:r>
          </w:p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4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постоянно</w:t>
            </w:r>
          </w:p>
        </w:tc>
        <w:tc>
          <w:tcPr>
            <w:tcW w:w="2343" w:type="dxa"/>
            <w:gridSpan w:val="2"/>
          </w:tcPr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Завхоз </w:t>
            </w:r>
          </w:p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proofErr w:type="spellStart"/>
            <w:r w:rsidRPr="00BC57F6">
              <w:rPr>
                <w:sz w:val="28"/>
                <w:szCs w:val="28"/>
              </w:rPr>
              <w:t>Пыльчикова</w:t>
            </w:r>
            <w:proofErr w:type="spellEnd"/>
            <w:r w:rsidRPr="00BC57F6">
              <w:rPr>
                <w:sz w:val="28"/>
                <w:szCs w:val="28"/>
              </w:rPr>
              <w:t xml:space="preserve"> В.А.</w:t>
            </w:r>
          </w:p>
        </w:tc>
      </w:tr>
      <w:tr w:rsidR="005A12FF" w:rsidRPr="00BC57F6" w:rsidTr="00E22FDF">
        <w:trPr>
          <w:trHeight w:val="660"/>
        </w:trPr>
        <w:tc>
          <w:tcPr>
            <w:tcW w:w="617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9.</w:t>
            </w:r>
          </w:p>
        </w:tc>
        <w:tc>
          <w:tcPr>
            <w:tcW w:w="4996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4819EE">
              <w:rPr>
                <w:sz w:val="28"/>
                <w:szCs w:val="28"/>
              </w:rPr>
              <w:t>Провести визуальный осмотр по состоянию электропроводки во всех помещениях ДОУ</w:t>
            </w:r>
          </w:p>
        </w:tc>
        <w:tc>
          <w:tcPr>
            <w:tcW w:w="2304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До 1 апреля 2017 г.</w:t>
            </w:r>
          </w:p>
        </w:tc>
        <w:tc>
          <w:tcPr>
            <w:tcW w:w="2343" w:type="dxa"/>
            <w:gridSpan w:val="2"/>
          </w:tcPr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Завхоз </w:t>
            </w:r>
          </w:p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proofErr w:type="spellStart"/>
            <w:r w:rsidRPr="00BC57F6">
              <w:rPr>
                <w:sz w:val="28"/>
                <w:szCs w:val="28"/>
              </w:rPr>
              <w:t>Пыльчикова</w:t>
            </w:r>
            <w:proofErr w:type="spellEnd"/>
            <w:r w:rsidRPr="00BC57F6">
              <w:rPr>
                <w:sz w:val="28"/>
                <w:szCs w:val="28"/>
              </w:rPr>
              <w:t xml:space="preserve"> В.А.</w:t>
            </w:r>
          </w:p>
        </w:tc>
      </w:tr>
      <w:tr w:rsidR="005A12FF" w:rsidRPr="00BC57F6" w:rsidTr="00E22FDF">
        <w:trPr>
          <w:trHeight w:val="660"/>
        </w:trPr>
        <w:tc>
          <w:tcPr>
            <w:tcW w:w="617" w:type="dxa"/>
          </w:tcPr>
          <w:p w:rsidR="005A12FF" w:rsidRPr="00BC57F6" w:rsidRDefault="005A12FF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10.</w:t>
            </w:r>
          </w:p>
        </w:tc>
        <w:tc>
          <w:tcPr>
            <w:tcW w:w="4996" w:type="dxa"/>
            <w:vAlign w:val="center"/>
          </w:tcPr>
          <w:p w:rsidR="004819EE" w:rsidRPr="004819EE" w:rsidRDefault="005A12FF" w:rsidP="00A53B4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819EE">
              <w:rPr>
                <w:sz w:val="28"/>
                <w:szCs w:val="28"/>
              </w:rPr>
              <w:t>Содержать в порядке пути эвакуации, запасные выходы, подъездные пути</w:t>
            </w:r>
          </w:p>
        </w:tc>
        <w:tc>
          <w:tcPr>
            <w:tcW w:w="2304" w:type="dxa"/>
            <w:vAlign w:val="center"/>
          </w:tcPr>
          <w:p w:rsidR="004819EE" w:rsidRPr="004819EE" w:rsidRDefault="005A12FF" w:rsidP="00A53B4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П</w:t>
            </w:r>
            <w:r w:rsidRPr="004819EE">
              <w:rPr>
                <w:sz w:val="28"/>
                <w:szCs w:val="28"/>
              </w:rPr>
              <w:t>остоянно</w:t>
            </w:r>
          </w:p>
        </w:tc>
        <w:tc>
          <w:tcPr>
            <w:tcW w:w="2343" w:type="dxa"/>
            <w:gridSpan w:val="2"/>
          </w:tcPr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 xml:space="preserve">Завхоз </w:t>
            </w:r>
          </w:p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proofErr w:type="spellStart"/>
            <w:r w:rsidRPr="00BC57F6">
              <w:rPr>
                <w:sz w:val="28"/>
                <w:szCs w:val="28"/>
              </w:rPr>
              <w:t>Пыльчикова</w:t>
            </w:r>
            <w:proofErr w:type="spellEnd"/>
            <w:r w:rsidRPr="00BC57F6">
              <w:rPr>
                <w:sz w:val="28"/>
                <w:szCs w:val="28"/>
              </w:rPr>
              <w:t xml:space="preserve"> В.А.,</w:t>
            </w:r>
          </w:p>
          <w:p w:rsidR="005A12FF" w:rsidRPr="00BC57F6" w:rsidRDefault="005A12FF" w:rsidP="005A12FF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Воспитатели</w:t>
            </w:r>
          </w:p>
        </w:tc>
      </w:tr>
      <w:tr w:rsidR="008532CD" w:rsidRPr="00BC57F6" w:rsidTr="00E22FDF">
        <w:trPr>
          <w:trHeight w:val="660"/>
        </w:trPr>
        <w:tc>
          <w:tcPr>
            <w:tcW w:w="617" w:type="dxa"/>
          </w:tcPr>
          <w:p w:rsidR="008532CD" w:rsidRPr="00BC57F6" w:rsidRDefault="008532CD" w:rsidP="002B4E75">
            <w:pPr>
              <w:jc w:val="both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11.</w:t>
            </w:r>
          </w:p>
        </w:tc>
        <w:tc>
          <w:tcPr>
            <w:tcW w:w="4996" w:type="dxa"/>
            <w:vAlign w:val="center"/>
          </w:tcPr>
          <w:p w:rsidR="004819EE" w:rsidRPr="004819EE" w:rsidRDefault="008532CD" w:rsidP="00A53B4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819EE">
              <w:rPr>
                <w:sz w:val="28"/>
                <w:szCs w:val="28"/>
              </w:rPr>
              <w:t>Соблюдение правил безопасности при пров</w:t>
            </w:r>
            <w:r w:rsidRPr="00BC57F6">
              <w:rPr>
                <w:sz w:val="28"/>
                <w:szCs w:val="28"/>
              </w:rPr>
              <w:t>едении праздников, развлечений.</w:t>
            </w:r>
          </w:p>
        </w:tc>
        <w:tc>
          <w:tcPr>
            <w:tcW w:w="2304" w:type="dxa"/>
            <w:vAlign w:val="center"/>
          </w:tcPr>
          <w:p w:rsidR="004819EE" w:rsidRPr="004819EE" w:rsidRDefault="00BC57F6" w:rsidP="00A53B4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532CD" w:rsidRPr="004819EE">
              <w:rPr>
                <w:sz w:val="28"/>
                <w:szCs w:val="28"/>
              </w:rPr>
              <w:t>остоянно</w:t>
            </w:r>
          </w:p>
        </w:tc>
        <w:tc>
          <w:tcPr>
            <w:tcW w:w="2343" w:type="dxa"/>
            <w:gridSpan w:val="2"/>
            <w:vAlign w:val="center"/>
          </w:tcPr>
          <w:p w:rsidR="004819EE" w:rsidRPr="004819EE" w:rsidRDefault="008532CD" w:rsidP="00A53B4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C57F6">
              <w:rPr>
                <w:sz w:val="28"/>
                <w:szCs w:val="28"/>
              </w:rPr>
              <w:t>С</w:t>
            </w:r>
            <w:r w:rsidRPr="004819EE">
              <w:rPr>
                <w:sz w:val="28"/>
                <w:szCs w:val="28"/>
              </w:rPr>
              <w:t>отрудники ДОУ</w:t>
            </w:r>
          </w:p>
        </w:tc>
      </w:tr>
    </w:tbl>
    <w:p w:rsidR="00A70F4A" w:rsidRDefault="00A70F4A" w:rsidP="00A70F4A"/>
    <w:p w:rsidR="00D142DD" w:rsidRDefault="00D142DD"/>
    <w:sectPr w:rsidR="00D14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0F4A"/>
    <w:rsid w:val="005A12FF"/>
    <w:rsid w:val="00716E95"/>
    <w:rsid w:val="008532CD"/>
    <w:rsid w:val="00A64757"/>
    <w:rsid w:val="00A70F4A"/>
    <w:rsid w:val="00B64AA5"/>
    <w:rsid w:val="00BC57F6"/>
    <w:rsid w:val="00D142DD"/>
    <w:rsid w:val="00E22FDF"/>
    <w:rsid w:val="00FA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0F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Ромашка</cp:lastModifiedBy>
  <cp:revision>6</cp:revision>
  <cp:lastPrinted>2016-03-17T08:42:00Z</cp:lastPrinted>
  <dcterms:created xsi:type="dcterms:W3CDTF">2016-03-17T08:16:00Z</dcterms:created>
  <dcterms:modified xsi:type="dcterms:W3CDTF">2017-03-30T07:27:00Z</dcterms:modified>
</cp:coreProperties>
</file>